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B9940" w14:textId="5C5C2D8C" w:rsidR="002B3F55" w:rsidRDefault="00EF2056" w:rsidP="002D5A44">
      <w:pPr>
        <w:pStyle w:val="Tittel"/>
        <w:spacing w:line="276" w:lineRule="auto"/>
      </w:pPr>
      <w:r>
        <w:t>Velkommen til påskeleir med NUK</w:t>
      </w:r>
    </w:p>
    <w:p w14:paraId="77576DE0" w14:textId="02335EED" w:rsidR="00EF2056" w:rsidRPr="004C055C" w:rsidRDefault="00640438" w:rsidP="002D5A44">
      <w:pPr>
        <w:pStyle w:val="Overskrift1"/>
        <w:spacing w:line="276" w:lineRule="auto"/>
        <w:rPr>
          <w:rFonts w:ascii="Times New Roman" w:eastAsia="Times New Roman" w:hAnsi="Times New Roman" w:cs="Times New Roman"/>
          <w:b/>
          <w:bCs/>
          <w:szCs w:val="24"/>
          <w:lang w:eastAsia="nb-NO"/>
        </w:rPr>
      </w:pPr>
      <w:r>
        <w:rPr>
          <w:rFonts w:eastAsia="Times New Roman"/>
          <w:b/>
          <w:bCs/>
          <w:lang w:eastAsia="nb-NO"/>
        </w:rPr>
        <w:t>Kjære deltakere</w:t>
      </w:r>
    </w:p>
    <w:p w14:paraId="701F2EC5" w14:textId="5CC7FFF4" w:rsidR="00EF2056" w:rsidRPr="00EF2056" w:rsidRDefault="00EF2056" w:rsidP="002D5A44">
      <w:pPr>
        <w:spacing w:after="0" w:line="276" w:lineRule="auto"/>
        <w:rPr>
          <w:rFonts w:eastAsia="Times New Roman" w:cs="Open Sans"/>
          <w:color w:val="000000"/>
          <w:szCs w:val="24"/>
          <w:lang w:eastAsia="nb-NO"/>
        </w:rPr>
      </w:pPr>
      <w:r w:rsidRPr="00EF2056">
        <w:rPr>
          <w:rFonts w:eastAsia="Times New Roman" w:cs="Open Sans"/>
          <w:color w:val="000000"/>
          <w:szCs w:val="24"/>
          <w:lang w:eastAsia="nb-NO"/>
        </w:rPr>
        <w:t xml:space="preserve">Først og fremst - gratulerer med plass på </w:t>
      </w:r>
      <w:r>
        <w:rPr>
          <w:rFonts w:eastAsia="Times New Roman" w:cs="Open Sans"/>
          <w:color w:val="000000"/>
          <w:szCs w:val="24"/>
          <w:lang w:eastAsia="nb-NO"/>
        </w:rPr>
        <w:t>påskeleir med NUK!</w:t>
      </w:r>
      <w:r w:rsidRPr="00EF2056">
        <w:rPr>
          <w:rFonts w:eastAsia="Times New Roman" w:cs="Open Sans"/>
          <w:color w:val="000000"/>
          <w:szCs w:val="24"/>
          <w:lang w:eastAsia="nb-NO"/>
        </w:rPr>
        <w:t> </w:t>
      </w:r>
    </w:p>
    <w:p w14:paraId="77523A44" w14:textId="54552100" w:rsidR="00EF2056" w:rsidRDefault="00EF2056" w:rsidP="002D5A44">
      <w:pPr>
        <w:spacing w:after="0" w:line="276" w:lineRule="auto"/>
        <w:rPr>
          <w:rFonts w:eastAsia="Times New Roman" w:cs="Open Sans"/>
          <w:color w:val="000000"/>
          <w:szCs w:val="24"/>
          <w:lang w:eastAsia="nb-NO"/>
        </w:rPr>
      </w:pPr>
      <w:r>
        <w:rPr>
          <w:rFonts w:eastAsia="Times New Roman" w:cs="Open Sans"/>
          <w:color w:val="000000"/>
          <w:szCs w:val="24"/>
          <w:lang w:eastAsia="nb-NO"/>
        </w:rPr>
        <w:t xml:space="preserve">Vi i lederteamet </w:t>
      </w:r>
      <w:r w:rsidR="00C63138">
        <w:rPr>
          <w:rFonts w:eastAsia="Times New Roman" w:cs="Open Sans"/>
          <w:color w:val="000000"/>
          <w:szCs w:val="24"/>
          <w:lang w:eastAsia="nb-NO"/>
        </w:rPr>
        <w:t>har med stor glede å tilbringe en hel uke sammen med dere på leir! Takk Gud for at han har gitt oss og dere muligheten til å komme på denne minnerike leiren.</w:t>
      </w:r>
    </w:p>
    <w:p w14:paraId="620D3104" w14:textId="77777777" w:rsidR="002D5A44" w:rsidRPr="00EF2056" w:rsidRDefault="002D5A44" w:rsidP="002D5A44">
      <w:pPr>
        <w:spacing w:after="0" w:line="276" w:lineRule="auto"/>
        <w:rPr>
          <w:rFonts w:ascii="Times New Roman" w:eastAsia="Times New Roman" w:hAnsi="Times New Roman" w:cs="Times New Roman"/>
          <w:szCs w:val="24"/>
          <w:lang w:eastAsia="nb-NO"/>
        </w:rPr>
      </w:pPr>
    </w:p>
    <w:p w14:paraId="0F0385AF"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Leirstart og -slutt</w:t>
      </w:r>
    </w:p>
    <w:p w14:paraId="152C5428" w14:textId="4C7F5ABD" w:rsidR="00EF2056" w:rsidRP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 xml:space="preserve">Leiren starter </w:t>
      </w:r>
      <w:r>
        <w:rPr>
          <w:rFonts w:eastAsia="Times New Roman" w:cs="Open Sans"/>
          <w:color w:val="000000"/>
          <w:szCs w:val="24"/>
          <w:lang w:eastAsia="nb-NO"/>
        </w:rPr>
        <w:t>1</w:t>
      </w:r>
      <w:r w:rsidRPr="00EF2056">
        <w:rPr>
          <w:rFonts w:eastAsia="Times New Roman" w:cs="Open Sans"/>
          <w:color w:val="000000"/>
          <w:szCs w:val="24"/>
          <w:lang w:eastAsia="nb-NO"/>
        </w:rPr>
        <w:t xml:space="preserve">. </w:t>
      </w:r>
      <w:r>
        <w:rPr>
          <w:rFonts w:eastAsia="Times New Roman" w:cs="Open Sans"/>
          <w:color w:val="000000"/>
          <w:szCs w:val="24"/>
          <w:lang w:eastAsia="nb-NO"/>
        </w:rPr>
        <w:t>april</w:t>
      </w:r>
      <w:r w:rsidRPr="00EF2056">
        <w:rPr>
          <w:rFonts w:eastAsia="Times New Roman" w:cs="Open Sans"/>
          <w:color w:val="000000"/>
          <w:szCs w:val="24"/>
          <w:lang w:eastAsia="nb-NO"/>
        </w:rPr>
        <w:t xml:space="preserve">, og oppmøte er i Akersveien </w:t>
      </w:r>
      <w:r>
        <w:rPr>
          <w:rFonts w:eastAsia="Times New Roman" w:cs="Open Sans"/>
          <w:color w:val="000000"/>
          <w:szCs w:val="24"/>
          <w:lang w:eastAsia="nb-NO"/>
        </w:rPr>
        <w:t>16a (NUK kontoret)</w:t>
      </w:r>
      <w:r w:rsidRPr="00EF2056">
        <w:rPr>
          <w:rFonts w:eastAsia="Times New Roman" w:cs="Open Sans"/>
          <w:color w:val="000000"/>
          <w:szCs w:val="24"/>
          <w:lang w:eastAsia="nb-NO"/>
        </w:rPr>
        <w:t>, senest kl. 1</w:t>
      </w:r>
      <w:r w:rsidR="004C055C">
        <w:rPr>
          <w:rFonts w:eastAsia="Times New Roman" w:cs="Open Sans"/>
          <w:color w:val="000000"/>
          <w:szCs w:val="24"/>
          <w:lang w:eastAsia="nb-NO"/>
        </w:rPr>
        <w:t>5</w:t>
      </w:r>
      <w:r w:rsidRPr="00EF2056">
        <w:rPr>
          <w:rFonts w:eastAsia="Times New Roman" w:cs="Open Sans"/>
          <w:color w:val="000000"/>
          <w:szCs w:val="24"/>
          <w:lang w:eastAsia="nb-NO"/>
        </w:rPr>
        <w:t>:00. Dersom du møter direkte på leirsted, er oppmøte kl. 1</w:t>
      </w:r>
      <w:r w:rsidR="004C055C">
        <w:rPr>
          <w:rFonts w:eastAsia="Times New Roman" w:cs="Open Sans"/>
          <w:color w:val="000000"/>
          <w:szCs w:val="24"/>
          <w:lang w:eastAsia="nb-NO"/>
        </w:rPr>
        <w:t>7:00</w:t>
      </w:r>
    </w:p>
    <w:p w14:paraId="60A5443E" w14:textId="2F3D12F0" w:rsidR="00EF2056" w:rsidRDefault="00EF2056" w:rsidP="002D5A44">
      <w:pPr>
        <w:spacing w:after="0" w:line="276" w:lineRule="auto"/>
        <w:rPr>
          <w:rFonts w:eastAsia="Times New Roman" w:cs="Open Sans"/>
          <w:color w:val="000000"/>
          <w:szCs w:val="24"/>
          <w:lang w:eastAsia="nb-NO"/>
        </w:rPr>
      </w:pPr>
      <w:r w:rsidRPr="00EF2056">
        <w:rPr>
          <w:rFonts w:eastAsia="Times New Roman" w:cs="Open Sans"/>
          <w:color w:val="000000"/>
          <w:szCs w:val="24"/>
          <w:lang w:eastAsia="nb-NO"/>
        </w:rPr>
        <w:br/>
        <w:t xml:space="preserve">Leiren avsluttes </w:t>
      </w:r>
      <w:r w:rsidR="004C055C">
        <w:rPr>
          <w:rFonts w:eastAsia="Times New Roman" w:cs="Open Sans"/>
          <w:color w:val="000000"/>
          <w:szCs w:val="24"/>
          <w:lang w:eastAsia="nb-NO"/>
        </w:rPr>
        <w:t>8</w:t>
      </w:r>
      <w:r w:rsidRPr="00EF2056">
        <w:rPr>
          <w:rFonts w:eastAsia="Times New Roman" w:cs="Open Sans"/>
          <w:color w:val="000000"/>
          <w:szCs w:val="24"/>
          <w:lang w:eastAsia="nb-NO"/>
        </w:rPr>
        <w:t xml:space="preserve">. juli, og bussen er tilbake på Akersveien </w:t>
      </w:r>
      <w:r w:rsidR="004C055C">
        <w:rPr>
          <w:rFonts w:eastAsia="Times New Roman" w:cs="Open Sans"/>
          <w:color w:val="000000"/>
          <w:szCs w:val="24"/>
          <w:lang w:eastAsia="nb-NO"/>
        </w:rPr>
        <w:t>16a</w:t>
      </w:r>
      <w:r w:rsidRPr="00EF2056">
        <w:rPr>
          <w:rFonts w:eastAsia="Times New Roman" w:cs="Open Sans"/>
          <w:color w:val="000000"/>
          <w:szCs w:val="24"/>
          <w:lang w:eastAsia="nb-NO"/>
        </w:rPr>
        <w:t>, cirka kl. 16. Om det er slik at du ønsker å bli hentet på leirsted – må det være senest kl. 14.</w:t>
      </w:r>
    </w:p>
    <w:p w14:paraId="6B5B8183" w14:textId="77777777" w:rsidR="002D5A44" w:rsidRDefault="002D5A44" w:rsidP="002D5A44">
      <w:pPr>
        <w:pStyle w:val="Overskrift1"/>
        <w:spacing w:line="276" w:lineRule="auto"/>
        <w:rPr>
          <w:rFonts w:eastAsia="Times New Roman"/>
          <w:b/>
          <w:bCs/>
          <w:lang w:eastAsia="nb-NO"/>
        </w:rPr>
      </w:pPr>
    </w:p>
    <w:p w14:paraId="1D3A1515" w14:textId="57441EB9" w:rsidR="00EF2056" w:rsidRPr="004C055C" w:rsidRDefault="004C055C"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Leirstedet</w:t>
      </w:r>
      <w:r>
        <w:rPr>
          <w:rFonts w:eastAsia="Times New Roman"/>
          <w:b/>
          <w:bCs/>
          <w:lang w:eastAsia="nb-NO"/>
        </w:rPr>
        <w:t xml:space="preserve"> - Mariaholm</w:t>
      </w:r>
    </w:p>
    <w:p w14:paraId="58596586" w14:textId="77777777" w:rsidR="004C055C" w:rsidRDefault="004C055C" w:rsidP="002D5A44">
      <w:pPr>
        <w:spacing w:line="276" w:lineRule="auto"/>
      </w:pPr>
      <w:r>
        <w:t>Mariaholm er full av muligheter for varierende aktiviteter. Det finnes en fotballbane, volleyballbane, badeplass med brygge og masse grøntareal som kan brukes til varierende aktiviteter. Det er ikke tillatt til å gå ned til vannet uten en leder til stede, ei heller forlate leirstedet forbi bommen.</w:t>
      </w:r>
    </w:p>
    <w:p w14:paraId="7898AD61" w14:textId="77777777" w:rsidR="004C055C" w:rsidRDefault="004C055C" w:rsidP="002D5A44">
      <w:pPr>
        <w:spacing w:line="276" w:lineRule="auto"/>
      </w:pPr>
      <w:r>
        <w:t>Hovedanlegget består av flere plan. Øverst ligger resepsjonen. Her har deltakerne i utgangspunktet ikke adgang (Bare ledere). Spisesal, kjøkken og toaletter finnes i neste plan. Her oppholder man seg rundt måltidene. Tredje plan består av Rød- og Grønn stue. Lilla stue er også kalt for biblioteket og vi kan komme dit ved å gå ut av grønn stue eller ved å gå gjennom matsalen. Blå stue (lille blå), toaletter og foredragssalen finnes i fjerne plan. Femte og siste plan består av grupperom og aktivitetsrom med bordtennis og fotballbord.</w:t>
      </w:r>
    </w:p>
    <w:p w14:paraId="4BCA90F6" w14:textId="5C65387C" w:rsidR="00EF2056" w:rsidRDefault="004C055C" w:rsidP="002D5A44">
      <w:pPr>
        <w:spacing w:line="276" w:lineRule="auto"/>
      </w:pPr>
      <w:r>
        <w:t>Kapellet og dens nærmeste omkrets er stillesone. De to fløyene, henholdsvis jente- og guttefløy brukes kun til å sove i.</w:t>
      </w:r>
    </w:p>
    <w:p w14:paraId="3234D0DA" w14:textId="77777777" w:rsidR="004C055C" w:rsidRPr="004C055C" w:rsidRDefault="004C055C" w:rsidP="002D5A44">
      <w:pPr>
        <w:spacing w:line="276" w:lineRule="auto"/>
      </w:pPr>
    </w:p>
    <w:p w14:paraId="3527F945"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lastRenderedPageBreak/>
        <w:t>Temafest: festival</w:t>
      </w:r>
    </w:p>
    <w:p w14:paraId="5992A5FB" w14:textId="2F1E3F9F" w:rsidR="00EF2056" w:rsidRDefault="00EF2056" w:rsidP="002D5A44">
      <w:pPr>
        <w:spacing w:after="0" w:line="276" w:lineRule="auto"/>
        <w:rPr>
          <w:rFonts w:eastAsia="Times New Roman" w:cs="Open Sans"/>
          <w:color w:val="000000"/>
          <w:szCs w:val="24"/>
          <w:lang w:eastAsia="nb-NO"/>
        </w:rPr>
      </w:pPr>
      <w:r w:rsidRPr="00EF2056">
        <w:rPr>
          <w:rFonts w:eastAsia="Times New Roman" w:cs="Open Sans"/>
          <w:color w:val="000000"/>
          <w:szCs w:val="24"/>
          <w:lang w:eastAsia="nb-NO"/>
        </w:rPr>
        <w:t>Klar for heftig musikk, god stemning og nyte solnedgangen? Da er det bare å finne fram sommerkjolen, Hawaii skjorten, solbriller, hatten osv., og gjør dere klare for årets good vibes festival på Gulsrud! </w:t>
      </w:r>
    </w:p>
    <w:p w14:paraId="367B7015" w14:textId="77777777" w:rsidR="002D5A44" w:rsidRDefault="002D5A44" w:rsidP="002D5A44">
      <w:pPr>
        <w:spacing w:after="0" w:line="276" w:lineRule="auto"/>
        <w:rPr>
          <w:rFonts w:eastAsia="Times New Roman" w:cs="Open Sans"/>
          <w:color w:val="000000"/>
          <w:szCs w:val="24"/>
          <w:lang w:eastAsia="nb-NO"/>
        </w:rPr>
      </w:pPr>
    </w:p>
    <w:p w14:paraId="2CD381EC"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Lederteamet</w:t>
      </w:r>
    </w:p>
    <w:p w14:paraId="492C0955" w14:textId="77777777" w:rsidR="00EF2056" w:rsidRP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Jeg er stolt over å kunne presentere dette lederteamet som skal passe på at alle har det godt, og tilbringe tid med dere alle gjennom hele leiren.</w:t>
      </w:r>
    </w:p>
    <w:p w14:paraId="396EF079" w14:textId="28CB8C00" w:rsidR="00EF2056" w:rsidRP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br/>
        <w:t xml:space="preserve">Leirsjef: </w:t>
      </w:r>
      <w:r>
        <w:rPr>
          <w:rFonts w:eastAsia="Times New Roman" w:cs="Open Sans"/>
          <w:i/>
          <w:iCs/>
          <w:color w:val="000000"/>
          <w:szCs w:val="24"/>
          <w:lang w:eastAsia="nb-NO"/>
        </w:rPr>
        <w:t>Stephen Richard Trotter, PhD</w:t>
      </w:r>
    </w:p>
    <w:p w14:paraId="700C2FB1" w14:textId="39F21D6C" w:rsidR="00EF2056" w:rsidRPr="00EF2056" w:rsidRDefault="00EF2056" w:rsidP="002D5A44">
      <w:pPr>
        <w:spacing w:after="0" w:line="276" w:lineRule="auto"/>
        <w:rPr>
          <w:rFonts w:ascii="Times New Roman" w:eastAsia="Times New Roman" w:hAnsi="Times New Roman" w:cs="Times New Roman"/>
          <w:i/>
          <w:iCs/>
          <w:szCs w:val="24"/>
          <w:lang w:eastAsia="nb-NO"/>
        </w:rPr>
      </w:pPr>
      <w:r>
        <w:rPr>
          <w:rFonts w:eastAsia="Times New Roman" w:cs="Open Sans"/>
          <w:color w:val="000000"/>
          <w:szCs w:val="24"/>
          <w:lang w:eastAsia="nb-NO"/>
        </w:rPr>
        <w:t>Praktisk leder</w:t>
      </w:r>
      <w:r w:rsidRPr="00EF2056">
        <w:rPr>
          <w:rFonts w:eastAsia="Times New Roman" w:cs="Open Sans"/>
          <w:color w:val="000000"/>
          <w:szCs w:val="24"/>
          <w:lang w:eastAsia="nb-NO"/>
        </w:rPr>
        <w:t xml:space="preserve">: </w:t>
      </w:r>
      <w:r>
        <w:rPr>
          <w:rFonts w:eastAsia="Times New Roman" w:cs="Open Sans"/>
          <w:i/>
          <w:iCs/>
          <w:color w:val="000000"/>
          <w:szCs w:val="24"/>
          <w:lang w:eastAsia="nb-NO"/>
        </w:rPr>
        <w:t>Kim Anh Le</w:t>
      </w:r>
    </w:p>
    <w:p w14:paraId="1E8E7C0F" w14:textId="41ED8B3D" w:rsidR="00EF2056" w:rsidRPr="00EF2056" w:rsidRDefault="00EF2056" w:rsidP="002D5A44">
      <w:pPr>
        <w:spacing w:after="0" w:line="276" w:lineRule="auto"/>
        <w:rPr>
          <w:rFonts w:ascii="Times New Roman" w:eastAsia="Times New Roman" w:hAnsi="Times New Roman" w:cs="Times New Roman"/>
          <w:i/>
          <w:iCs/>
          <w:szCs w:val="24"/>
          <w:lang w:val="en-US" w:eastAsia="nb-NO"/>
        </w:rPr>
      </w:pPr>
      <w:r w:rsidRPr="00EF2056">
        <w:rPr>
          <w:rFonts w:eastAsia="Times New Roman" w:cs="Open Sans"/>
          <w:color w:val="000000"/>
          <w:szCs w:val="24"/>
          <w:lang w:val="en-US" w:eastAsia="nb-NO"/>
        </w:rPr>
        <w:t xml:space="preserve">Leirprest: </w:t>
      </w:r>
      <w:r w:rsidRPr="00EF2056">
        <w:rPr>
          <w:rFonts w:eastAsia="Times New Roman" w:cs="Open Sans"/>
          <w:i/>
          <w:iCs/>
          <w:color w:val="000000"/>
          <w:szCs w:val="24"/>
          <w:lang w:val="en-US" w:eastAsia="nb-NO"/>
        </w:rPr>
        <w:t>P. Andread Rupprech</w:t>
      </w:r>
      <w:r>
        <w:rPr>
          <w:rFonts w:eastAsia="Times New Roman" w:cs="Open Sans"/>
          <w:i/>
          <w:iCs/>
          <w:color w:val="000000"/>
          <w:szCs w:val="24"/>
          <w:lang w:val="en-US" w:eastAsia="nb-NO"/>
        </w:rPr>
        <w:t>t</w:t>
      </w:r>
    </w:p>
    <w:p w14:paraId="5B3A0E82" w14:textId="5E02F043" w:rsidR="00EF2056" w:rsidRPr="00EF2056" w:rsidRDefault="00EF2056" w:rsidP="002D5A44">
      <w:pPr>
        <w:spacing w:after="0" w:line="276" w:lineRule="auto"/>
        <w:rPr>
          <w:rFonts w:ascii="Times New Roman" w:eastAsia="Times New Roman" w:hAnsi="Times New Roman" w:cs="Times New Roman"/>
          <w:i/>
          <w:iCs/>
          <w:szCs w:val="24"/>
          <w:lang w:val="en-US" w:eastAsia="nb-NO"/>
        </w:rPr>
      </w:pPr>
      <w:r w:rsidRPr="00EF2056">
        <w:rPr>
          <w:rFonts w:eastAsia="Times New Roman" w:cs="Open Sans"/>
          <w:color w:val="000000"/>
          <w:szCs w:val="24"/>
          <w:lang w:val="en-US" w:eastAsia="nb-NO"/>
        </w:rPr>
        <w:t xml:space="preserve">Seminarist: </w:t>
      </w:r>
      <w:r>
        <w:rPr>
          <w:rFonts w:eastAsia="Times New Roman" w:cs="Open Sans"/>
          <w:i/>
          <w:iCs/>
          <w:color w:val="000000"/>
          <w:szCs w:val="24"/>
          <w:lang w:val="en-US" w:eastAsia="nb-NO"/>
        </w:rPr>
        <w:t>Mathias Ledum</w:t>
      </w:r>
    </w:p>
    <w:p w14:paraId="5D4B80DE" w14:textId="5AE5594F" w:rsidR="00EF2056" w:rsidRPr="00EF2056" w:rsidRDefault="00EF2056" w:rsidP="002D5A44">
      <w:pPr>
        <w:spacing w:after="0" w:line="276" w:lineRule="auto"/>
        <w:rPr>
          <w:rFonts w:ascii="Times New Roman" w:eastAsia="Times New Roman" w:hAnsi="Times New Roman" w:cs="Times New Roman"/>
          <w:i/>
          <w:iCs/>
          <w:szCs w:val="24"/>
          <w:lang w:val="en-US" w:eastAsia="nb-NO"/>
        </w:rPr>
      </w:pPr>
      <w:r w:rsidRPr="00EF2056">
        <w:rPr>
          <w:rFonts w:eastAsia="Times New Roman" w:cs="Open Sans"/>
          <w:color w:val="000000"/>
          <w:szCs w:val="24"/>
          <w:lang w:val="en-US" w:eastAsia="nb-NO"/>
        </w:rPr>
        <w:t xml:space="preserve">Kokker: </w:t>
      </w:r>
      <w:r w:rsidRPr="00EF2056">
        <w:rPr>
          <w:rFonts w:eastAsia="Times New Roman" w:cs="Open Sans"/>
          <w:i/>
          <w:iCs/>
          <w:color w:val="000000"/>
          <w:szCs w:val="24"/>
          <w:lang w:val="en-US" w:eastAsia="nb-NO"/>
        </w:rPr>
        <w:t>Gordon Ramsey</w:t>
      </w:r>
    </w:p>
    <w:p w14:paraId="7C3D3804" w14:textId="313D083E" w:rsidR="004C055C" w:rsidRPr="004C055C" w:rsidRDefault="004C055C" w:rsidP="002D5A44">
      <w:pPr>
        <w:spacing w:after="0" w:line="276" w:lineRule="auto"/>
        <w:rPr>
          <w:rFonts w:eastAsia="Times New Roman" w:cs="Open Sans"/>
          <w:i/>
          <w:iCs/>
          <w:color w:val="000000"/>
          <w:szCs w:val="24"/>
          <w:lang w:eastAsia="nb-NO"/>
        </w:rPr>
      </w:pPr>
      <w:r w:rsidRPr="004C055C">
        <w:rPr>
          <w:rFonts w:eastAsia="Times New Roman" w:cs="Open Sans"/>
          <w:color w:val="000000"/>
          <w:szCs w:val="24"/>
          <w:lang w:eastAsia="nb-NO"/>
        </w:rPr>
        <w:t>Mu</w:t>
      </w:r>
      <w:r>
        <w:rPr>
          <w:rFonts w:eastAsia="Times New Roman" w:cs="Open Sans"/>
          <w:color w:val="000000"/>
          <w:szCs w:val="24"/>
          <w:lang w:eastAsia="nb-NO"/>
        </w:rPr>
        <w:t xml:space="preserve">sikkansvarlig: </w:t>
      </w:r>
      <w:r>
        <w:rPr>
          <w:rFonts w:eastAsia="Times New Roman" w:cs="Open Sans"/>
          <w:i/>
          <w:iCs/>
          <w:color w:val="000000"/>
          <w:szCs w:val="24"/>
          <w:lang w:eastAsia="nb-NO"/>
        </w:rPr>
        <w:t>Anton Tin Phan</w:t>
      </w:r>
    </w:p>
    <w:p w14:paraId="175355ED" w14:textId="2B6B4135" w:rsidR="004C055C" w:rsidRPr="004C055C" w:rsidRDefault="004C055C" w:rsidP="002D5A44">
      <w:pPr>
        <w:spacing w:after="0" w:line="276" w:lineRule="auto"/>
        <w:rPr>
          <w:rFonts w:eastAsia="Times New Roman" w:cs="Open Sans"/>
          <w:i/>
          <w:iCs/>
          <w:color w:val="000000"/>
          <w:szCs w:val="24"/>
          <w:lang w:eastAsia="nb-NO"/>
        </w:rPr>
      </w:pPr>
      <w:r>
        <w:rPr>
          <w:rFonts w:eastAsia="Times New Roman" w:cs="Open Sans"/>
          <w:color w:val="000000"/>
          <w:szCs w:val="24"/>
          <w:lang w:eastAsia="nb-NO"/>
        </w:rPr>
        <w:t xml:space="preserve">Liturgiansvarlig: </w:t>
      </w:r>
      <w:r>
        <w:rPr>
          <w:rFonts w:eastAsia="Times New Roman" w:cs="Open Sans"/>
          <w:i/>
          <w:iCs/>
          <w:color w:val="000000"/>
          <w:szCs w:val="24"/>
          <w:lang w:eastAsia="nb-NO"/>
        </w:rPr>
        <w:t>Ludvig Hareide</w:t>
      </w:r>
    </w:p>
    <w:p w14:paraId="6A22D12E" w14:textId="0D720818" w:rsidR="004C055C" w:rsidRPr="004C055C" w:rsidRDefault="004C055C" w:rsidP="002D5A44">
      <w:pPr>
        <w:spacing w:after="0" w:line="276" w:lineRule="auto"/>
        <w:rPr>
          <w:rFonts w:eastAsia="Times New Roman" w:cs="Open Sans"/>
          <w:i/>
          <w:iCs/>
          <w:color w:val="000000"/>
          <w:szCs w:val="24"/>
          <w:lang w:eastAsia="nb-NO"/>
        </w:rPr>
      </w:pPr>
      <w:r w:rsidRPr="004C055C">
        <w:rPr>
          <w:rFonts w:eastAsia="Times New Roman" w:cs="Open Sans"/>
          <w:color w:val="000000"/>
          <w:szCs w:val="24"/>
          <w:lang w:eastAsia="nb-NO"/>
        </w:rPr>
        <w:t xml:space="preserve">Fotograf: </w:t>
      </w:r>
      <w:r w:rsidRPr="004C055C">
        <w:rPr>
          <w:rFonts w:eastAsia="Times New Roman" w:cs="Open Sans"/>
          <w:i/>
          <w:iCs/>
          <w:color w:val="000000"/>
          <w:szCs w:val="24"/>
          <w:lang w:eastAsia="nb-NO"/>
        </w:rPr>
        <w:t>Brion La</w:t>
      </w:r>
      <w:r>
        <w:rPr>
          <w:rFonts w:eastAsia="Times New Roman" w:cs="Open Sans"/>
          <w:i/>
          <w:iCs/>
          <w:color w:val="000000"/>
          <w:szCs w:val="24"/>
          <w:lang w:eastAsia="nb-NO"/>
        </w:rPr>
        <w:t>n</w:t>
      </w:r>
      <w:r w:rsidRPr="004C055C">
        <w:rPr>
          <w:rFonts w:eastAsia="Times New Roman" w:cs="Open Sans"/>
          <w:i/>
          <w:iCs/>
          <w:color w:val="000000"/>
          <w:szCs w:val="24"/>
          <w:lang w:eastAsia="nb-NO"/>
        </w:rPr>
        <w:t>ce Caguiat</w:t>
      </w:r>
    </w:p>
    <w:p w14:paraId="4821433D" w14:textId="3F1D669C" w:rsidR="002D5A44" w:rsidRPr="002D5A44" w:rsidRDefault="00EF2056" w:rsidP="002D5A44">
      <w:pPr>
        <w:spacing w:after="0" w:line="276" w:lineRule="auto"/>
        <w:rPr>
          <w:rFonts w:eastAsia="Times New Roman" w:cs="Open Sans"/>
          <w:i/>
          <w:iCs/>
          <w:color w:val="000000"/>
          <w:szCs w:val="24"/>
          <w:lang w:val="en-US" w:eastAsia="nb-NO"/>
        </w:rPr>
      </w:pPr>
      <w:r w:rsidRPr="004C055C">
        <w:rPr>
          <w:rFonts w:eastAsia="Times New Roman" w:cs="Open Sans"/>
          <w:color w:val="000000"/>
          <w:szCs w:val="24"/>
          <w:lang w:val="en-US" w:eastAsia="nb-NO"/>
        </w:rPr>
        <w:t xml:space="preserve">Ledere: </w:t>
      </w:r>
      <w:r w:rsidRPr="004C055C">
        <w:rPr>
          <w:rFonts w:eastAsia="Times New Roman" w:cs="Open Sans"/>
          <w:i/>
          <w:iCs/>
          <w:color w:val="000000"/>
          <w:szCs w:val="24"/>
          <w:lang w:val="en-US" w:eastAsia="nb-NO"/>
        </w:rPr>
        <w:t>Chris Tomlin</w:t>
      </w:r>
    </w:p>
    <w:p w14:paraId="5F0DC5F0"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Pakkeliste</w:t>
      </w:r>
    </w:p>
    <w:p w14:paraId="2E6F5EF5" w14:textId="22D68F9F" w:rsidR="00EF2056" w:rsidRPr="00EF2056" w:rsidRDefault="00EF2056" w:rsidP="002D5A44">
      <w:pPr>
        <w:spacing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 xml:space="preserve">Leiren varer i cirka en uke, </w:t>
      </w:r>
      <w:r w:rsidR="004C055C">
        <w:rPr>
          <w:rFonts w:eastAsia="Times New Roman" w:cs="Open Sans"/>
          <w:color w:val="000000"/>
          <w:szCs w:val="24"/>
          <w:lang w:eastAsia="nb-NO"/>
        </w:rPr>
        <w:t>og her er pakkelisten som er fint å ha med på leir:</w:t>
      </w:r>
    </w:p>
    <w:p w14:paraId="019A9D85" w14:textId="1A721681"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Nok klær til en uke på leir, både for fint og dårlig vær</w:t>
      </w:r>
    </w:p>
    <w:p w14:paraId="2399B9DB" w14:textId="25D62297"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Idrettstøy (joggebukse, joggesko osv.)</w:t>
      </w:r>
    </w:p>
    <w:p w14:paraId="5B7BC56C" w14:textId="22F9B886"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Finklær til festmåltid (semi-formal)</w:t>
      </w:r>
    </w:p>
    <w:p w14:paraId="3651B4C9" w14:textId="4CFF5335"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 xml:space="preserve">Antrekk til temafesten – </w:t>
      </w:r>
      <w:r w:rsidRPr="00EF2056">
        <w:rPr>
          <w:rFonts w:eastAsia="Times New Roman" w:cs="Open Sans"/>
          <w:color w:val="000000"/>
          <w:szCs w:val="24"/>
          <w:highlight w:val="yellow"/>
          <w:lang w:eastAsia="nb-NO"/>
        </w:rPr>
        <w:t>[Forslag til antrekk til temafest: ]</w:t>
      </w:r>
    </w:p>
    <w:p w14:paraId="77915E6E" w14:textId="32778656"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Toalettsaker (tannbørste, tannkrem, solkrem m.m)</w:t>
      </w:r>
    </w:p>
    <w:p w14:paraId="1EE092E1" w14:textId="413EED8F"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Håndkle, ta gjerne med to stykk – en til bading og en til dusjing</w:t>
      </w:r>
      <w:r>
        <w:rPr>
          <w:rFonts w:eastAsia="Times New Roman" w:cs="Open Sans"/>
          <w:color w:val="000000"/>
          <w:szCs w:val="24"/>
          <w:lang w:eastAsia="nb-NO"/>
        </w:rPr>
        <w:t xml:space="preserve"> </w:t>
      </w:r>
      <w:r w:rsidRPr="00EF2056">
        <w:rPr>
          <w:rFonts w:eastAsia="Times New Roman" w:cs="Open Sans"/>
          <w:color w:val="000000"/>
          <w:szCs w:val="24"/>
          <w:highlight w:val="yellow"/>
          <w:lang w:eastAsia="nb-NO"/>
        </w:rPr>
        <w:t>(Hvis sommer)</w:t>
      </w:r>
    </w:p>
    <w:p w14:paraId="286F9164" w14:textId="0DAFF5DB"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Gode sko å gå i (sandaler, joggesko, innesko</w:t>
      </w:r>
      <w:r>
        <w:rPr>
          <w:rFonts w:eastAsia="Times New Roman" w:cs="Open Sans"/>
          <w:color w:val="000000"/>
          <w:szCs w:val="24"/>
          <w:lang w:eastAsia="nb-NO"/>
        </w:rPr>
        <w:t xml:space="preserve"> og </w:t>
      </w:r>
      <w:r w:rsidRPr="00EF2056">
        <w:rPr>
          <w:rFonts w:eastAsia="Times New Roman" w:cs="Open Sans"/>
          <w:color w:val="000000"/>
          <w:szCs w:val="24"/>
          <w:lang w:eastAsia="nb-NO"/>
        </w:rPr>
        <w:t>pensko)</w:t>
      </w:r>
    </w:p>
    <w:p w14:paraId="5B296006" w14:textId="42952B4E"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Laken, dyne- og putetrekk. Sovepose er ikke lov med hensyn til brannforskriftene</w:t>
      </w:r>
    </w:p>
    <w:p w14:paraId="5D55B6F2" w14:textId="262C558D"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highlight w:val="yellow"/>
          <w:lang w:eastAsia="nb-NO"/>
        </w:rPr>
      </w:pPr>
      <w:r w:rsidRPr="00EF2056">
        <w:rPr>
          <w:rFonts w:eastAsia="Times New Roman" w:cs="Open Sans"/>
          <w:color w:val="000000"/>
          <w:szCs w:val="24"/>
          <w:highlight w:val="yellow"/>
          <w:lang w:eastAsia="nb-NO"/>
        </w:rPr>
        <w:t>Badetøy (Hvis sommer)</w:t>
      </w:r>
    </w:p>
    <w:p w14:paraId="3C5849EA" w14:textId="5FA784A7"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Vannflaske med navn på (viktig å ta med!)</w:t>
      </w:r>
    </w:p>
    <w:p w14:paraId="22187458" w14:textId="179604CE"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Medisiner du behøver for ditt eget bruk</w:t>
      </w:r>
    </w:p>
    <w:p w14:paraId="1F3421BF" w14:textId="0C8A8766" w:rsidR="00EF2056" w:rsidRPr="00EF2056"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Hvit t-skjorte, som kan males/tegnes på</w:t>
      </w:r>
      <w:r>
        <w:rPr>
          <w:rFonts w:eastAsia="Times New Roman" w:cs="Open Sans"/>
          <w:color w:val="000000"/>
          <w:szCs w:val="24"/>
          <w:lang w:eastAsia="nb-NO"/>
        </w:rPr>
        <w:t xml:space="preserve"> (Brukes som Leir T-skjorte)</w:t>
      </w:r>
    </w:p>
    <w:p w14:paraId="15083767" w14:textId="55193762" w:rsidR="004C055C" w:rsidRPr="004C055C" w:rsidRDefault="00EF2056" w:rsidP="002D5A44">
      <w:pPr>
        <w:pStyle w:val="Listeavsnitt"/>
        <w:numPr>
          <w:ilvl w:val="0"/>
          <w:numId w:val="2"/>
        </w:num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Ta gjerne med instrumenter hvis du spiller noen. Det vil bli muligheter til å spille!</w:t>
      </w:r>
    </w:p>
    <w:p w14:paraId="436E7E85" w14:textId="77777777" w:rsidR="004C055C" w:rsidRPr="004C055C" w:rsidRDefault="004C055C" w:rsidP="002D5A44">
      <w:pPr>
        <w:spacing w:after="0" w:line="276" w:lineRule="auto"/>
        <w:rPr>
          <w:rFonts w:ascii="Times New Roman" w:eastAsia="Times New Roman" w:hAnsi="Times New Roman" w:cs="Times New Roman"/>
          <w:szCs w:val="24"/>
          <w:lang w:eastAsia="nb-NO"/>
        </w:rPr>
      </w:pPr>
    </w:p>
    <w:p w14:paraId="189A6800"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Ting å ikke ta med seg på leir</w:t>
      </w:r>
    </w:p>
    <w:p w14:paraId="76948B48" w14:textId="65F63447" w:rsidR="00EF2056" w:rsidRDefault="00EF2056" w:rsidP="002D5A44">
      <w:pPr>
        <w:spacing w:after="0" w:line="276" w:lineRule="auto"/>
        <w:rPr>
          <w:rFonts w:eastAsia="Times New Roman" w:cs="Open Sans"/>
          <w:color w:val="000000"/>
          <w:szCs w:val="24"/>
          <w:lang w:eastAsia="nb-NO"/>
        </w:rPr>
      </w:pPr>
      <w:r w:rsidRPr="00EF2056">
        <w:rPr>
          <w:rFonts w:eastAsia="Times New Roman" w:cs="Open Sans"/>
          <w:color w:val="000000"/>
          <w:szCs w:val="24"/>
          <w:lang w:eastAsia="nb-NO"/>
        </w:rPr>
        <w:t>Elektroniske gjenstander og verdisaker er ikke nødvendige å ta med seg på leir. Tyveri kan forekomme på leir, og Norges Unge Katolikker står ikke ansvarlig om dette skulle skje. Vi kan derimot låse inn verdisaker, om det skulle bli relevant. Det vil bare være tillatt å bruke mobilen sin på soverommet, og de gangene hvor det er nødvendig for aktivitete</w:t>
      </w:r>
      <w:r w:rsidR="002B544A">
        <w:rPr>
          <w:rFonts w:eastAsia="Times New Roman" w:cs="Open Sans"/>
          <w:color w:val="000000"/>
          <w:szCs w:val="24"/>
          <w:lang w:eastAsia="nb-NO"/>
        </w:rPr>
        <w:t>r</w:t>
      </w:r>
      <w:r w:rsidRPr="00EF2056">
        <w:rPr>
          <w:rFonts w:eastAsia="Times New Roman" w:cs="Open Sans"/>
          <w:color w:val="000000"/>
          <w:szCs w:val="24"/>
          <w:lang w:eastAsia="nb-NO"/>
        </w:rPr>
        <w:t>.</w:t>
      </w:r>
    </w:p>
    <w:p w14:paraId="31407E2E" w14:textId="77777777" w:rsidR="002D5A44" w:rsidRDefault="002D5A44" w:rsidP="002D5A44">
      <w:pPr>
        <w:spacing w:after="0" w:line="276" w:lineRule="auto"/>
        <w:rPr>
          <w:rFonts w:eastAsia="Times New Roman" w:cs="Open Sans"/>
          <w:color w:val="000000"/>
          <w:szCs w:val="24"/>
          <w:lang w:eastAsia="nb-NO"/>
        </w:rPr>
      </w:pPr>
    </w:p>
    <w:p w14:paraId="75A1D8AA" w14:textId="77777777" w:rsidR="00EF2056" w:rsidRPr="004C055C" w:rsidRDefault="00EF2056" w:rsidP="002D5A44">
      <w:pPr>
        <w:pStyle w:val="Overskrift1"/>
        <w:spacing w:line="276" w:lineRule="auto"/>
        <w:rPr>
          <w:rFonts w:ascii="Times New Roman" w:eastAsia="Times New Roman" w:hAnsi="Times New Roman" w:cs="Times New Roman"/>
          <w:b/>
          <w:bCs/>
          <w:lang w:eastAsia="nb-NO"/>
        </w:rPr>
      </w:pPr>
      <w:r w:rsidRPr="004C055C">
        <w:rPr>
          <w:rFonts w:eastAsia="Times New Roman"/>
          <w:b/>
          <w:bCs/>
          <w:lang w:eastAsia="nb-NO"/>
        </w:rPr>
        <w:t>Alkohol, rus og ulovlige ting</w:t>
      </w:r>
    </w:p>
    <w:p w14:paraId="410AB1D9" w14:textId="77777777" w:rsidR="002D5A44"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Alkohol, rusmidler og andre ulovlige ting skal ikke tas med på leir.</w:t>
      </w:r>
    </w:p>
    <w:p w14:paraId="46015269" w14:textId="4DD00989" w:rsid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br/>
        <w:t>Det er nulltoleranse for dette, og er det slikt at dette blir funnet under leiren, vil dette føre til direkte hjemsendelse for egen regning.</w:t>
      </w:r>
    </w:p>
    <w:p w14:paraId="6737A9C0" w14:textId="77777777" w:rsidR="002D5A44" w:rsidRPr="00EF2056" w:rsidRDefault="002D5A44" w:rsidP="002D5A44">
      <w:pPr>
        <w:spacing w:after="0" w:line="276" w:lineRule="auto"/>
        <w:rPr>
          <w:rFonts w:ascii="Times New Roman" w:eastAsia="Times New Roman" w:hAnsi="Times New Roman" w:cs="Times New Roman"/>
          <w:szCs w:val="24"/>
          <w:lang w:eastAsia="nb-NO"/>
        </w:rPr>
      </w:pPr>
    </w:p>
    <w:p w14:paraId="4FCCB98B" w14:textId="1FF30FD2" w:rsidR="002D5A44" w:rsidRDefault="00EF2056" w:rsidP="002D5A44">
      <w:pPr>
        <w:spacing w:after="0" w:line="276" w:lineRule="auto"/>
        <w:rPr>
          <w:rFonts w:eastAsia="Times New Roman" w:cs="Open Sans"/>
          <w:color w:val="000000"/>
          <w:szCs w:val="24"/>
          <w:lang w:eastAsia="nb-NO"/>
        </w:rPr>
      </w:pPr>
      <w:r w:rsidRPr="00EF2056">
        <w:rPr>
          <w:rFonts w:eastAsia="Times New Roman" w:cs="Open Sans"/>
          <w:color w:val="000000"/>
          <w:szCs w:val="24"/>
          <w:lang w:eastAsia="nb-NO"/>
        </w:rPr>
        <w:t>Med alt dette sagt, gleder vi alle oss ledere til denne unike, minnerike og livsforandrende leiren med alle dere sammen - dette blir bra!</w:t>
      </w:r>
    </w:p>
    <w:p w14:paraId="4AB29E64" w14:textId="41733786" w:rsidR="00431CB1" w:rsidRDefault="00431CB1" w:rsidP="002D5A44">
      <w:pPr>
        <w:spacing w:after="0" w:line="276" w:lineRule="auto"/>
        <w:rPr>
          <w:rFonts w:eastAsia="Times New Roman" w:cs="Open Sans"/>
          <w:color w:val="000000"/>
          <w:szCs w:val="24"/>
          <w:lang w:eastAsia="nb-NO"/>
        </w:rPr>
      </w:pPr>
    </w:p>
    <w:p w14:paraId="7C25D74F" w14:textId="52C1E46A" w:rsidR="00431CB1" w:rsidRDefault="00431CB1" w:rsidP="002D5A44">
      <w:pPr>
        <w:spacing w:after="0" w:line="276" w:lineRule="auto"/>
        <w:rPr>
          <w:rFonts w:eastAsia="Times New Roman" w:cs="Open Sans"/>
          <w:color w:val="000000"/>
          <w:szCs w:val="24"/>
          <w:lang w:eastAsia="nb-NO"/>
        </w:rPr>
      </w:pPr>
    </w:p>
    <w:p w14:paraId="3002BEDC" w14:textId="77777777" w:rsidR="002D5A44" w:rsidRPr="00EF2056" w:rsidRDefault="002D5A44" w:rsidP="002D5A44">
      <w:pPr>
        <w:spacing w:after="0" w:line="276" w:lineRule="auto"/>
        <w:rPr>
          <w:rFonts w:ascii="Times New Roman" w:eastAsia="Times New Roman" w:hAnsi="Times New Roman" w:cs="Times New Roman"/>
          <w:szCs w:val="24"/>
          <w:lang w:eastAsia="nb-NO"/>
        </w:rPr>
      </w:pPr>
    </w:p>
    <w:p w14:paraId="0CAB83A7" w14:textId="7BF6E355" w:rsidR="00EF2056" w:rsidRP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Hvis du har noen spørsmål, ikke nøl med å sende meg en mail på</w:t>
      </w:r>
      <w:r w:rsidR="002D5A44">
        <w:rPr>
          <w:rFonts w:eastAsia="Times New Roman" w:cs="Open Sans"/>
          <w:color w:val="000000"/>
          <w:szCs w:val="24"/>
          <w:lang w:eastAsia="nb-NO"/>
        </w:rPr>
        <w:t>:</w:t>
      </w:r>
    </w:p>
    <w:p w14:paraId="2A1F676A" w14:textId="73C70241" w:rsidR="002D5A44" w:rsidRDefault="002D5A44" w:rsidP="00431CB1">
      <w:pPr>
        <w:spacing w:after="0" w:line="276" w:lineRule="auto"/>
        <w:rPr>
          <w:rFonts w:eastAsia="Times New Roman" w:cs="Open Sans"/>
          <w:color w:val="000000"/>
          <w:szCs w:val="24"/>
          <w:lang w:eastAsia="nb-NO"/>
        </w:rPr>
      </w:pPr>
      <w:hyperlink r:id="rId11" w:history="1">
        <w:r w:rsidRPr="00ED0F87">
          <w:rPr>
            <w:rStyle w:val="Hyperkobling"/>
            <w:rFonts w:eastAsia="Times New Roman" w:cs="Open Sans"/>
            <w:szCs w:val="24"/>
            <w:lang w:eastAsia="nb-NO"/>
          </w:rPr>
          <w:t>nuk@nuk.no</w:t>
        </w:r>
      </w:hyperlink>
      <w:r>
        <w:rPr>
          <w:rFonts w:eastAsia="Times New Roman" w:cs="Open Sans"/>
          <w:color w:val="000000"/>
          <w:szCs w:val="24"/>
          <w:lang w:eastAsia="nb-NO"/>
        </w:rPr>
        <w:t xml:space="preserve"> eller mobil til NUK: +47 </w:t>
      </w:r>
      <w:r w:rsidRPr="002D5A44">
        <w:rPr>
          <w:rFonts w:eastAsia="Times New Roman" w:cs="Open Sans"/>
          <w:color w:val="000000"/>
          <w:szCs w:val="24"/>
          <w:lang w:eastAsia="nb-NO"/>
        </w:rPr>
        <w:t>23</w:t>
      </w:r>
      <w:r>
        <w:rPr>
          <w:rFonts w:eastAsia="Times New Roman" w:cs="Open Sans"/>
          <w:color w:val="000000"/>
          <w:szCs w:val="24"/>
          <w:lang w:eastAsia="nb-NO"/>
        </w:rPr>
        <w:t xml:space="preserve"> </w:t>
      </w:r>
      <w:r w:rsidRPr="002D5A44">
        <w:rPr>
          <w:rFonts w:eastAsia="Times New Roman" w:cs="Open Sans"/>
          <w:color w:val="000000"/>
          <w:szCs w:val="24"/>
          <w:lang w:eastAsia="nb-NO"/>
        </w:rPr>
        <w:t>21</w:t>
      </w:r>
      <w:r>
        <w:rPr>
          <w:rFonts w:eastAsia="Times New Roman" w:cs="Open Sans"/>
          <w:color w:val="000000"/>
          <w:szCs w:val="24"/>
          <w:lang w:eastAsia="nb-NO"/>
        </w:rPr>
        <w:t xml:space="preserve"> </w:t>
      </w:r>
      <w:r w:rsidRPr="002D5A44">
        <w:rPr>
          <w:rFonts w:eastAsia="Times New Roman" w:cs="Open Sans"/>
          <w:color w:val="000000"/>
          <w:szCs w:val="24"/>
          <w:lang w:eastAsia="nb-NO"/>
        </w:rPr>
        <w:t>95</w:t>
      </w:r>
      <w:r>
        <w:rPr>
          <w:rFonts w:eastAsia="Times New Roman" w:cs="Open Sans"/>
          <w:color w:val="000000"/>
          <w:szCs w:val="24"/>
          <w:lang w:eastAsia="nb-NO"/>
        </w:rPr>
        <w:t xml:space="preserve"> </w:t>
      </w:r>
      <w:r w:rsidRPr="002D5A44">
        <w:rPr>
          <w:rFonts w:eastAsia="Times New Roman" w:cs="Open Sans"/>
          <w:color w:val="000000"/>
          <w:szCs w:val="24"/>
          <w:lang w:eastAsia="nb-NO"/>
        </w:rPr>
        <w:t>40</w:t>
      </w:r>
      <w:r>
        <w:rPr>
          <w:rFonts w:eastAsia="Times New Roman" w:cs="Open Sans"/>
          <w:color w:val="000000"/>
          <w:szCs w:val="24"/>
          <w:lang w:eastAsia="nb-NO"/>
        </w:rPr>
        <w:t xml:space="preserve"> (Mellom 10:00-16:00)</w:t>
      </w:r>
    </w:p>
    <w:p w14:paraId="5EDDFFF8" w14:textId="12358441" w:rsidR="00EF2056" w:rsidRPr="00EF2056" w:rsidRDefault="00EF2056" w:rsidP="002D5A44">
      <w:pPr>
        <w:spacing w:after="0" w:line="276" w:lineRule="auto"/>
        <w:jc w:val="left"/>
        <w:rPr>
          <w:rFonts w:ascii="Times New Roman" w:eastAsia="Times New Roman" w:hAnsi="Times New Roman" w:cs="Times New Roman"/>
          <w:szCs w:val="24"/>
          <w:lang w:eastAsia="nb-NO"/>
        </w:rPr>
      </w:pPr>
      <w:r w:rsidRPr="00EF2056">
        <w:rPr>
          <w:rFonts w:eastAsia="Times New Roman" w:cs="Open Sans"/>
          <w:color w:val="000000"/>
          <w:szCs w:val="24"/>
          <w:lang w:eastAsia="nb-NO"/>
        </w:rPr>
        <w:br/>
      </w:r>
      <w:r w:rsidR="002B544A">
        <w:rPr>
          <w:rFonts w:eastAsia="Times New Roman" w:cs="Open Sans"/>
          <w:color w:val="000000"/>
          <w:szCs w:val="24"/>
          <w:lang w:eastAsia="nb-NO"/>
        </w:rPr>
        <w:t>I Kristus +</w:t>
      </w:r>
      <w:r w:rsidRPr="00EF2056">
        <w:rPr>
          <w:rFonts w:eastAsia="Times New Roman" w:cs="Open Sans"/>
          <w:color w:val="000000"/>
          <w:szCs w:val="24"/>
          <w:lang w:eastAsia="nb-NO"/>
        </w:rPr>
        <w:br/>
      </w:r>
      <w:r w:rsidRPr="00EF2056">
        <w:rPr>
          <w:rFonts w:eastAsia="Times New Roman" w:cs="Open Sans"/>
          <w:color w:val="000000"/>
          <w:szCs w:val="24"/>
          <w:lang w:eastAsia="nb-NO"/>
        </w:rPr>
        <w:br/>
      </w:r>
      <w:r w:rsidR="002B544A">
        <w:rPr>
          <w:rFonts w:eastAsia="Times New Roman" w:cs="Open Sans"/>
          <w:color w:val="000000"/>
          <w:szCs w:val="24"/>
          <w:lang w:eastAsia="nb-NO"/>
        </w:rPr>
        <w:t>[Leirsjefens navn]</w:t>
      </w:r>
    </w:p>
    <w:p w14:paraId="05B1AC68" w14:textId="2C1975E2" w:rsidR="00EF2056" w:rsidRPr="00EF2056" w:rsidRDefault="00EF2056" w:rsidP="002D5A44">
      <w:pPr>
        <w:spacing w:after="0" w:line="276" w:lineRule="auto"/>
        <w:rPr>
          <w:rFonts w:ascii="Times New Roman" w:eastAsia="Times New Roman" w:hAnsi="Times New Roman" w:cs="Times New Roman"/>
          <w:szCs w:val="24"/>
          <w:lang w:eastAsia="nb-NO"/>
        </w:rPr>
      </w:pPr>
      <w:r w:rsidRPr="00EF2056">
        <w:rPr>
          <w:rFonts w:eastAsia="Times New Roman" w:cs="Open Sans"/>
          <w:color w:val="000000"/>
          <w:szCs w:val="24"/>
          <w:lang w:eastAsia="nb-NO"/>
        </w:rPr>
        <w:t xml:space="preserve">Leirsjef, </w:t>
      </w:r>
      <w:r w:rsidR="002B544A">
        <w:rPr>
          <w:rFonts w:eastAsia="Times New Roman" w:cs="Open Sans"/>
          <w:color w:val="000000"/>
          <w:szCs w:val="24"/>
          <w:lang w:eastAsia="nb-NO"/>
        </w:rPr>
        <w:t>Påskeleir for konfirmerte 202X</w:t>
      </w:r>
    </w:p>
    <w:p w14:paraId="24C7901D" w14:textId="16F078F0" w:rsidR="00EF2056" w:rsidRDefault="00EF2056" w:rsidP="002D5A44">
      <w:pPr>
        <w:spacing w:line="276" w:lineRule="auto"/>
      </w:pPr>
    </w:p>
    <w:p w14:paraId="225C3ED8" w14:textId="77777777" w:rsidR="00EF2056" w:rsidRPr="00EF2056" w:rsidRDefault="00EF2056" w:rsidP="002D5A44">
      <w:pPr>
        <w:spacing w:line="276" w:lineRule="auto"/>
      </w:pPr>
    </w:p>
    <w:sectPr w:rsidR="00EF2056" w:rsidRPr="00EF205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C5B5" w14:textId="77777777" w:rsidR="008C74BD" w:rsidRDefault="008C74BD" w:rsidP="00902B71">
      <w:pPr>
        <w:spacing w:after="0" w:line="240" w:lineRule="auto"/>
      </w:pPr>
      <w:r>
        <w:separator/>
      </w:r>
    </w:p>
  </w:endnote>
  <w:endnote w:type="continuationSeparator" w:id="0">
    <w:p w14:paraId="74A76AF1" w14:textId="77777777" w:rsidR="008C74BD" w:rsidRDefault="008C74BD" w:rsidP="0090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Bebas Neue">
    <w:altName w:val="Calibri"/>
    <w:panose1 w:val="00000000000000000000"/>
    <w:charset w:val="00"/>
    <w:family w:val="swiss"/>
    <w:notTrueType/>
    <w:pitch w:val="variable"/>
    <w:sig w:usb0="A000002F" w:usb1="0000004B" w:usb2="00000000" w:usb3="00000000" w:csb0="00000093"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F37D" w14:textId="77777777" w:rsidR="00782BBF" w:rsidRDefault="00782BBF">
    <w:pPr>
      <w:pStyle w:val="Bunntekst"/>
    </w:pPr>
    <w:r>
      <w:rPr>
        <w:noProof/>
      </w:rPr>
      <w:drawing>
        <wp:anchor distT="0" distB="0" distL="114300" distR="114300" simplePos="0" relativeHeight="251660288" behindDoc="1" locked="0" layoutInCell="1" allowOverlap="1" wp14:anchorId="033EFC99" wp14:editId="226D1D7A">
          <wp:simplePos x="0" y="0"/>
          <wp:positionH relativeFrom="margin">
            <wp:align>center</wp:align>
          </wp:positionH>
          <wp:positionV relativeFrom="paragraph">
            <wp:posOffset>-180340</wp:posOffset>
          </wp:positionV>
          <wp:extent cx="6972300" cy="537076"/>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972300" cy="5370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78AD" w14:textId="77777777" w:rsidR="008C74BD" w:rsidRDefault="008C74BD" w:rsidP="00902B71">
      <w:pPr>
        <w:spacing w:after="0" w:line="240" w:lineRule="auto"/>
      </w:pPr>
      <w:r>
        <w:separator/>
      </w:r>
    </w:p>
  </w:footnote>
  <w:footnote w:type="continuationSeparator" w:id="0">
    <w:p w14:paraId="7842E16F" w14:textId="77777777" w:rsidR="008C74BD" w:rsidRDefault="008C74BD" w:rsidP="0090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174B" w14:textId="77777777" w:rsidR="00902B71" w:rsidRDefault="00782BBF">
    <w:pPr>
      <w:pStyle w:val="Topptekst"/>
    </w:pPr>
    <w:r>
      <w:rPr>
        <w:noProof/>
      </w:rPr>
      <w:drawing>
        <wp:anchor distT="0" distB="0" distL="114300" distR="114300" simplePos="0" relativeHeight="251659264" behindDoc="1" locked="0" layoutInCell="1" allowOverlap="1" wp14:anchorId="46B08A39" wp14:editId="7DB380C6">
          <wp:simplePos x="0" y="0"/>
          <wp:positionH relativeFrom="page">
            <wp:posOffset>238125</wp:posOffset>
          </wp:positionH>
          <wp:positionV relativeFrom="paragraph">
            <wp:posOffset>-449580</wp:posOffset>
          </wp:positionV>
          <wp:extent cx="901898" cy="9906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kumentmal topp.png"/>
                  <pic:cNvPicPr/>
                </pic:nvPicPr>
                <pic:blipFill rotWithShape="1">
                  <a:blip r:embed="rId1">
                    <a:extLst>
                      <a:ext uri="{28A0092B-C50C-407E-A947-70E740481C1C}">
                        <a14:useLocalDpi xmlns:a14="http://schemas.microsoft.com/office/drawing/2010/main" val="0"/>
                      </a:ext>
                    </a:extLst>
                  </a:blip>
                  <a:srcRect r="83814"/>
                  <a:stretch/>
                </pic:blipFill>
                <pic:spPr bwMode="auto">
                  <a:xfrm>
                    <a:off x="0" y="0"/>
                    <a:ext cx="901898"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A60247D" wp14:editId="0564B34B">
          <wp:simplePos x="0" y="0"/>
          <wp:positionH relativeFrom="page">
            <wp:align>right</wp:align>
          </wp:positionH>
          <wp:positionV relativeFrom="topMargin">
            <wp:align>bottom</wp:align>
          </wp:positionV>
          <wp:extent cx="6951345" cy="781050"/>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dokumentmal topp venstre.png"/>
                  <pic:cNvPicPr/>
                </pic:nvPicPr>
                <pic:blipFill>
                  <a:blip r:embed="rId2">
                    <a:extLst>
                      <a:ext uri="{28A0092B-C50C-407E-A947-70E740481C1C}">
                        <a14:useLocalDpi xmlns:a14="http://schemas.microsoft.com/office/drawing/2010/main" val="0"/>
                      </a:ext>
                    </a:extLst>
                  </a:blip>
                  <a:stretch>
                    <a:fillRect/>
                  </a:stretch>
                </pic:blipFill>
                <pic:spPr>
                  <a:xfrm>
                    <a:off x="0" y="0"/>
                    <a:ext cx="695134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A4EE2"/>
    <w:multiLevelType w:val="hybridMultilevel"/>
    <w:tmpl w:val="FD0A20E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625912"/>
    <w:multiLevelType w:val="hybridMultilevel"/>
    <w:tmpl w:val="8E362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56"/>
    <w:rsid w:val="0001761C"/>
    <w:rsid w:val="002B3F55"/>
    <w:rsid w:val="002B544A"/>
    <w:rsid w:val="002D5A44"/>
    <w:rsid w:val="00431CB1"/>
    <w:rsid w:val="00431FAF"/>
    <w:rsid w:val="004C055C"/>
    <w:rsid w:val="00640438"/>
    <w:rsid w:val="006B235F"/>
    <w:rsid w:val="00782BBF"/>
    <w:rsid w:val="007D0179"/>
    <w:rsid w:val="008C74BD"/>
    <w:rsid w:val="008E3569"/>
    <w:rsid w:val="00902B71"/>
    <w:rsid w:val="00937768"/>
    <w:rsid w:val="00C63138"/>
    <w:rsid w:val="00EF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0E65"/>
  <w15:chartTrackingRefBased/>
  <w15:docId w15:val="{1776B3B6-FDAC-4BCE-83D9-5FC7639F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68"/>
    <w:pPr>
      <w:jc w:val="both"/>
    </w:pPr>
    <w:rPr>
      <w:rFonts w:ascii="Open Sans" w:hAnsi="Open Sans"/>
      <w:sz w:val="24"/>
      <w:lang w:val="nb-NO"/>
    </w:rPr>
  </w:style>
  <w:style w:type="paragraph" w:styleId="Overskrift1">
    <w:name w:val="heading 1"/>
    <w:basedOn w:val="Normal"/>
    <w:next w:val="Normal"/>
    <w:link w:val="Overskrift1Tegn"/>
    <w:uiPriority w:val="9"/>
    <w:qFormat/>
    <w:rsid w:val="00937768"/>
    <w:pPr>
      <w:keepNext/>
      <w:keepLines/>
      <w:spacing w:before="240" w:after="0"/>
      <w:jc w:val="center"/>
      <w:outlineLvl w:val="0"/>
    </w:pPr>
    <w:rPr>
      <w:rFonts w:ascii="Bebas Neue" w:eastAsiaTheme="majorEastAsia" w:hAnsi="Bebas Neue" w:cstheme="majorBid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37768"/>
    <w:pPr>
      <w:spacing w:after="0" w:line="240" w:lineRule="auto"/>
      <w:jc w:val="both"/>
    </w:pPr>
    <w:rPr>
      <w:rFonts w:ascii="Open Sans" w:hAnsi="Open Sans"/>
      <w:sz w:val="24"/>
      <w:lang w:val="nb-NO"/>
    </w:rPr>
  </w:style>
  <w:style w:type="character" w:customStyle="1" w:styleId="Overskrift1Tegn">
    <w:name w:val="Overskrift 1 Tegn"/>
    <w:basedOn w:val="Standardskriftforavsnitt"/>
    <w:link w:val="Overskrift1"/>
    <w:uiPriority w:val="9"/>
    <w:rsid w:val="00937768"/>
    <w:rPr>
      <w:rFonts w:ascii="Bebas Neue" w:eastAsiaTheme="majorEastAsia" w:hAnsi="Bebas Neue" w:cstheme="majorBidi"/>
      <w:sz w:val="28"/>
      <w:szCs w:val="32"/>
      <w:lang w:val="nb-NO"/>
    </w:rPr>
  </w:style>
  <w:style w:type="paragraph" w:styleId="Tittel">
    <w:name w:val="Title"/>
    <w:basedOn w:val="Normal"/>
    <w:next w:val="Normal"/>
    <w:link w:val="TittelTegn"/>
    <w:uiPriority w:val="10"/>
    <w:qFormat/>
    <w:rsid w:val="00937768"/>
    <w:pPr>
      <w:spacing w:after="0" w:line="240" w:lineRule="auto"/>
      <w:contextualSpacing/>
      <w:jc w:val="center"/>
    </w:pPr>
    <w:rPr>
      <w:rFonts w:ascii="Dosis" w:eastAsiaTheme="majorEastAsia" w:hAnsi="Dosis" w:cstheme="majorBidi"/>
      <w:spacing w:val="-10"/>
      <w:kern w:val="28"/>
      <w:sz w:val="56"/>
      <w:szCs w:val="56"/>
    </w:rPr>
  </w:style>
  <w:style w:type="character" w:customStyle="1" w:styleId="TittelTegn">
    <w:name w:val="Tittel Tegn"/>
    <w:basedOn w:val="Standardskriftforavsnitt"/>
    <w:link w:val="Tittel"/>
    <w:uiPriority w:val="10"/>
    <w:rsid w:val="00937768"/>
    <w:rPr>
      <w:rFonts w:ascii="Dosis" w:eastAsiaTheme="majorEastAsia" w:hAnsi="Dosis" w:cstheme="majorBidi"/>
      <w:spacing w:val="-10"/>
      <w:kern w:val="28"/>
      <w:sz w:val="56"/>
      <w:szCs w:val="56"/>
      <w:lang w:val="nb-NO"/>
    </w:rPr>
  </w:style>
  <w:style w:type="paragraph" w:styleId="Undertittel">
    <w:name w:val="Subtitle"/>
    <w:basedOn w:val="Normal"/>
    <w:next w:val="Normal"/>
    <w:link w:val="UndertittelTegn"/>
    <w:uiPriority w:val="11"/>
    <w:rsid w:val="00937768"/>
    <w:pPr>
      <w:numPr>
        <w:ilvl w:val="1"/>
      </w:numPr>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937768"/>
    <w:rPr>
      <w:rFonts w:eastAsiaTheme="minorEastAsia"/>
      <w:color w:val="5A5A5A" w:themeColor="text1" w:themeTint="A5"/>
      <w:spacing w:val="15"/>
      <w:lang w:val="nb-NO"/>
    </w:rPr>
  </w:style>
  <w:style w:type="paragraph" w:styleId="Sitat">
    <w:name w:val="Quote"/>
    <w:basedOn w:val="Normal"/>
    <w:next w:val="Normal"/>
    <w:link w:val="SitatTegn"/>
    <w:uiPriority w:val="29"/>
    <w:qFormat/>
    <w:rsid w:val="0093776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37768"/>
    <w:rPr>
      <w:rFonts w:ascii="Open Sans" w:hAnsi="Open Sans"/>
      <w:i/>
      <w:iCs/>
      <w:color w:val="404040" w:themeColor="text1" w:themeTint="BF"/>
      <w:sz w:val="24"/>
      <w:lang w:val="nb-NO"/>
    </w:rPr>
  </w:style>
  <w:style w:type="paragraph" w:styleId="Topptekst">
    <w:name w:val="header"/>
    <w:basedOn w:val="Normal"/>
    <w:link w:val="TopptekstTegn"/>
    <w:uiPriority w:val="99"/>
    <w:unhideWhenUsed/>
    <w:rsid w:val="0090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02B71"/>
    <w:rPr>
      <w:rFonts w:ascii="Open Sans" w:hAnsi="Open Sans"/>
      <w:sz w:val="24"/>
      <w:lang w:val="nb-NO"/>
    </w:rPr>
  </w:style>
  <w:style w:type="paragraph" w:styleId="Bunntekst">
    <w:name w:val="footer"/>
    <w:basedOn w:val="Normal"/>
    <w:link w:val="BunntekstTegn"/>
    <w:uiPriority w:val="99"/>
    <w:unhideWhenUsed/>
    <w:rsid w:val="0090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02B71"/>
    <w:rPr>
      <w:rFonts w:ascii="Open Sans" w:hAnsi="Open Sans"/>
      <w:sz w:val="24"/>
      <w:lang w:val="nb-NO"/>
    </w:rPr>
  </w:style>
  <w:style w:type="paragraph" w:styleId="NormalWeb">
    <w:name w:val="Normal (Web)"/>
    <w:basedOn w:val="Normal"/>
    <w:uiPriority w:val="99"/>
    <w:semiHidden/>
    <w:unhideWhenUsed/>
    <w:rsid w:val="00EF2056"/>
    <w:pPr>
      <w:spacing w:before="100" w:beforeAutospacing="1" w:after="100" w:afterAutospacing="1" w:line="240" w:lineRule="auto"/>
      <w:jc w:val="left"/>
    </w:pPr>
    <w:rPr>
      <w:rFonts w:ascii="Times New Roman" w:eastAsia="Times New Roman" w:hAnsi="Times New Roman" w:cs="Times New Roman"/>
      <w:szCs w:val="24"/>
      <w:lang w:eastAsia="nb-NO"/>
    </w:rPr>
  </w:style>
  <w:style w:type="paragraph" w:styleId="Listeavsnitt">
    <w:name w:val="List Paragraph"/>
    <w:basedOn w:val="Normal"/>
    <w:uiPriority w:val="34"/>
    <w:qFormat/>
    <w:rsid w:val="00EF2056"/>
    <w:pPr>
      <w:ind w:left="720"/>
      <w:contextualSpacing/>
    </w:pPr>
  </w:style>
  <w:style w:type="character" w:styleId="Hyperkobling">
    <w:name w:val="Hyperlink"/>
    <w:basedOn w:val="Standardskriftforavsnitt"/>
    <w:uiPriority w:val="99"/>
    <w:unhideWhenUsed/>
    <w:rsid w:val="002D5A44"/>
    <w:rPr>
      <w:color w:val="0563C1" w:themeColor="hyperlink"/>
      <w:u w:val="single"/>
    </w:rPr>
  </w:style>
  <w:style w:type="character" w:styleId="Ulstomtale">
    <w:name w:val="Unresolved Mention"/>
    <w:basedOn w:val="Standardskriftforavsnitt"/>
    <w:uiPriority w:val="99"/>
    <w:semiHidden/>
    <w:unhideWhenUsed/>
    <w:rsid w:val="002D5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k@nuk.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u\Dropbox\NUK%20Ivan%20leir%20ting\Vedlegg%20A%202%20Deltake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E07DB55AF6D6D40A4F7961C610FD383" ma:contentTypeVersion="14" ma:contentTypeDescription="Opprett et nytt dokument." ma:contentTypeScope="" ma:versionID="5a8d1fccb945a0e9479686a30c68da99">
  <xsd:schema xmlns:xsd="http://www.w3.org/2001/XMLSchema" xmlns:xs="http://www.w3.org/2001/XMLSchema" xmlns:p="http://schemas.microsoft.com/office/2006/metadata/properties" xmlns:ns1="http://schemas.microsoft.com/sharepoint/v3" xmlns:ns2="40436978-fcd3-43aa-8d2b-01f17a46b881" xmlns:ns3="3c901b1d-2b62-42ac-927a-022e50ca0d59" targetNamespace="http://schemas.microsoft.com/office/2006/metadata/properties" ma:root="true" ma:fieldsID="8fa47ddf13036367102e3c15a825f56f" ns1:_="" ns2:_="" ns3:_="">
    <xsd:import namespace="http://schemas.microsoft.com/sharepoint/v3"/>
    <xsd:import namespace="40436978-fcd3-43aa-8d2b-01f17a46b881"/>
    <xsd:import namespace="3c901b1d-2b62-42ac-927a-022e50ca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36978-fcd3-43aa-8d2b-01f17a46b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01b1d-2b62-42ac-927a-022e50ca0d5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9BC90-426E-49F2-AEE7-042732308848}">
  <ds:schemaRefs>
    <ds:schemaRef ds:uri="http://schemas.openxmlformats.org/officeDocument/2006/bibliography"/>
  </ds:schemaRefs>
</ds:datastoreItem>
</file>

<file path=customXml/itemProps2.xml><?xml version="1.0" encoding="utf-8"?>
<ds:datastoreItem xmlns:ds="http://schemas.openxmlformats.org/officeDocument/2006/customXml" ds:itemID="{0E02E6F1-7FAC-49B3-8DB9-4151BA590A3B}">
  <ds:schemaRefs>
    <ds:schemaRef ds:uri="http://schemas.microsoft.com/sharepoint/v3/contenttype/forms"/>
  </ds:schemaRefs>
</ds:datastoreItem>
</file>

<file path=customXml/itemProps3.xml><?xml version="1.0" encoding="utf-8"?>
<ds:datastoreItem xmlns:ds="http://schemas.openxmlformats.org/officeDocument/2006/customXml" ds:itemID="{1C087061-F284-4257-9DD8-E047EB48A9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C2B734-068F-4D51-95EE-4B800C1A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436978-fcd3-43aa-8d2b-01f17a46b881"/>
    <ds:schemaRef ds:uri="3c901b1d-2b62-42ac-927a-022e50c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Vedlegg A 2 Deltakerbrev</Template>
  <TotalTime>22</TotalTime>
  <Pages>3</Pages>
  <Words>646</Words>
  <Characters>3427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Vu</dc:creator>
  <cp:keywords/>
  <dc:description/>
  <cp:lastModifiedBy>Ivan Vu</cp:lastModifiedBy>
  <cp:revision>6</cp:revision>
  <dcterms:created xsi:type="dcterms:W3CDTF">2020-07-27T09:04:00Z</dcterms:created>
  <dcterms:modified xsi:type="dcterms:W3CDTF">2020-07-27T09:29:00Z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0x0101005E07DB55AF6D6D40A4F7961C610FD383</vt:lpwstr>
  </property>
</Properties>
</file>